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5E" w:rsidRPr="00E57863" w:rsidRDefault="00845C5E" w:rsidP="00845C5E">
      <w:pPr>
        <w:jc w:val="center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 xml:space="preserve">Протокол вскрытия конвертов с заявками на участие в открытом конкурсе на право заключения договоров аренды нежилых помещений и движимого имущества Тамбовского инновационного </w:t>
      </w:r>
      <w:proofErr w:type="gramStart"/>
      <w:r w:rsidRPr="00E57863">
        <w:rPr>
          <w:b/>
          <w:sz w:val="28"/>
          <w:szCs w:val="28"/>
        </w:rPr>
        <w:t>бизнес-инкубатора</w:t>
      </w:r>
      <w:proofErr w:type="gramEnd"/>
    </w:p>
    <w:p w:rsidR="00845C5E" w:rsidRPr="00E57863" w:rsidRDefault="00845C5E" w:rsidP="00845C5E">
      <w:pPr>
        <w:jc w:val="center"/>
        <w:rPr>
          <w:b/>
          <w:sz w:val="28"/>
          <w:szCs w:val="28"/>
        </w:rPr>
      </w:pPr>
    </w:p>
    <w:p w:rsidR="00845C5E" w:rsidRPr="00E57863" w:rsidRDefault="00845C5E" w:rsidP="00845C5E">
      <w:pPr>
        <w:tabs>
          <w:tab w:val="left" w:pos="360"/>
        </w:tabs>
        <w:ind w:left="360"/>
        <w:jc w:val="both"/>
        <w:rPr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Место вскрытия конвертов с заявками на участие в конкурсе:</w:t>
      </w:r>
      <w:r w:rsidRPr="00E57863">
        <w:rPr>
          <w:sz w:val="28"/>
          <w:szCs w:val="28"/>
        </w:rPr>
        <w:t xml:space="preserve"> </w:t>
      </w:r>
    </w:p>
    <w:p w:rsidR="00845C5E" w:rsidRPr="00E57863" w:rsidRDefault="00845C5E" w:rsidP="00845C5E">
      <w:pPr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г. Тамбов, ул. </w:t>
      </w:r>
      <w:proofErr w:type="gramStart"/>
      <w:r w:rsidRPr="00E57863">
        <w:rPr>
          <w:sz w:val="28"/>
          <w:szCs w:val="28"/>
        </w:rPr>
        <w:t>Кавалерийская</w:t>
      </w:r>
      <w:proofErr w:type="gramEnd"/>
      <w:r w:rsidRPr="00E57863">
        <w:rPr>
          <w:sz w:val="28"/>
          <w:szCs w:val="28"/>
        </w:rPr>
        <w:t>, д. 7а, оф. 207.</w:t>
      </w: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Дата и время начала процедуры вскрытия конвертов с заявками на участие в открытом конкурсе:</w:t>
      </w:r>
      <w:r w:rsidRPr="00E57863">
        <w:rPr>
          <w:sz w:val="28"/>
          <w:szCs w:val="28"/>
        </w:rPr>
        <w:t xml:space="preserve"> </w:t>
      </w:r>
      <w:r w:rsidR="00D131DD">
        <w:rPr>
          <w:sz w:val="28"/>
          <w:szCs w:val="28"/>
        </w:rPr>
        <w:t>28</w:t>
      </w:r>
      <w:r w:rsidRPr="00E57863">
        <w:rPr>
          <w:sz w:val="28"/>
          <w:szCs w:val="28"/>
        </w:rPr>
        <w:t>.</w:t>
      </w:r>
      <w:r w:rsidR="00D131DD">
        <w:rPr>
          <w:sz w:val="28"/>
          <w:szCs w:val="28"/>
        </w:rPr>
        <w:t>07.2020</w:t>
      </w:r>
      <w:r w:rsidRPr="00E57863">
        <w:rPr>
          <w:sz w:val="28"/>
          <w:szCs w:val="28"/>
        </w:rPr>
        <w:t>г. в 15:00 (время московское).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7863">
        <w:rPr>
          <w:b/>
          <w:bCs/>
          <w:sz w:val="28"/>
          <w:szCs w:val="28"/>
        </w:rPr>
        <w:t>Организатор конкурса:</w:t>
      </w:r>
      <w:r w:rsidRPr="00E57863">
        <w:rPr>
          <w:sz w:val="28"/>
          <w:szCs w:val="28"/>
        </w:rPr>
        <w:t xml:space="preserve"> Автономная некоммерческая организация «Региональный центр управления и культуры» (АНО «РЦУК»).</w:t>
      </w:r>
    </w:p>
    <w:p w:rsidR="00845C5E" w:rsidRPr="00E57863" w:rsidRDefault="00845C5E" w:rsidP="00845C5E">
      <w:pPr>
        <w:tabs>
          <w:tab w:val="left" w:pos="360"/>
        </w:tabs>
        <w:ind w:left="360" w:firstLine="720"/>
        <w:jc w:val="both"/>
        <w:rPr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>Присутствовали члены конкурсной комиссии:</w:t>
      </w:r>
    </w:p>
    <w:p w:rsidR="00845C5E" w:rsidRPr="00E57863" w:rsidRDefault="00845C5E" w:rsidP="00845C5E">
      <w:pPr>
        <w:ind w:firstLine="720"/>
        <w:jc w:val="center"/>
        <w:rPr>
          <w:i/>
          <w:sz w:val="28"/>
          <w:szCs w:val="28"/>
        </w:rPr>
      </w:pPr>
    </w:p>
    <w:p w:rsidR="00845C5E" w:rsidRPr="00E57863" w:rsidRDefault="00845C5E" w:rsidP="00845C5E">
      <w:pPr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ab/>
        <w:t>Председатель комиссии</w:t>
      </w:r>
      <w:r w:rsidRPr="00E57863">
        <w:rPr>
          <w:sz w:val="28"/>
          <w:szCs w:val="28"/>
        </w:rPr>
        <w:t xml:space="preserve"> – Лаптева О.И. директор АНО «РЦУК».</w:t>
      </w: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  <w:r w:rsidRPr="00E57863">
        <w:rPr>
          <w:b/>
          <w:sz w:val="28"/>
          <w:szCs w:val="28"/>
        </w:rPr>
        <w:t>Секретарь комиссии</w:t>
      </w:r>
      <w:r w:rsidRPr="00E57863">
        <w:rPr>
          <w:sz w:val="28"/>
          <w:szCs w:val="28"/>
        </w:rPr>
        <w:t xml:space="preserve">  –  </w:t>
      </w:r>
      <w:proofErr w:type="spellStart"/>
      <w:r w:rsidR="00D131DD">
        <w:rPr>
          <w:sz w:val="28"/>
          <w:szCs w:val="28"/>
        </w:rPr>
        <w:t>Кобрина</w:t>
      </w:r>
      <w:proofErr w:type="spellEnd"/>
      <w:r w:rsidR="00D131DD">
        <w:rPr>
          <w:sz w:val="28"/>
          <w:szCs w:val="28"/>
        </w:rPr>
        <w:t xml:space="preserve"> Е.С.</w:t>
      </w:r>
      <w:r>
        <w:rPr>
          <w:sz w:val="28"/>
          <w:szCs w:val="28"/>
        </w:rPr>
        <w:t xml:space="preserve"> </w:t>
      </w:r>
      <w:r w:rsidR="00D131DD">
        <w:rPr>
          <w:sz w:val="28"/>
          <w:szCs w:val="28"/>
        </w:rPr>
        <w:t>руководитель Центра развития социального предпринимательства</w:t>
      </w:r>
      <w:r w:rsidRPr="00E57863">
        <w:rPr>
          <w:sz w:val="28"/>
          <w:szCs w:val="28"/>
        </w:rPr>
        <w:t xml:space="preserve"> АНО «РЦУК».</w:t>
      </w: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  <w:r w:rsidRPr="00E57863">
        <w:rPr>
          <w:b/>
          <w:sz w:val="28"/>
          <w:szCs w:val="28"/>
        </w:rPr>
        <w:t>Члены комиссии:</w:t>
      </w:r>
    </w:p>
    <w:p w:rsidR="00845C5E" w:rsidRPr="00E57863" w:rsidRDefault="00845C5E" w:rsidP="00845C5E">
      <w:pPr>
        <w:ind w:firstLine="720"/>
        <w:jc w:val="both"/>
        <w:rPr>
          <w:b/>
          <w:sz w:val="28"/>
          <w:szCs w:val="28"/>
        </w:rPr>
      </w:pP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Тужилкина</w:t>
      </w:r>
      <w:proofErr w:type="spellEnd"/>
      <w:r w:rsidRPr="00E57863">
        <w:rPr>
          <w:sz w:val="28"/>
          <w:szCs w:val="28"/>
        </w:rPr>
        <w:t xml:space="preserve"> Светлана Юрьевна - начальник </w:t>
      </w:r>
      <w:proofErr w:type="gramStart"/>
      <w:r w:rsidRPr="00E57863">
        <w:rPr>
          <w:sz w:val="28"/>
          <w:szCs w:val="28"/>
        </w:rPr>
        <w:t>отдела управления продаж малого бизнеса Тамбовского филиала</w:t>
      </w:r>
      <w:proofErr w:type="gramEnd"/>
      <w:r w:rsidRPr="00E57863">
        <w:rPr>
          <w:sz w:val="28"/>
          <w:szCs w:val="28"/>
        </w:rPr>
        <w:t xml:space="preserve"> ПАО "Сбербанк России".</w:t>
      </w:r>
    </w:p>
    <w:p w:rsidR="00845C5E" w:rsidRPr="00E57863" w:rsidRDefault="00845C5E" w:rsidP="00845C5E">
      <w:pPr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Шитяков</w:t>
      </w:r>
      <w:proofErr w:type="spellEnd"/>
      <w:r w:rsidRPr="00E57863">
        <w:rPr>
          <w:sz w:val="28"/>
          <w:szCs w:val="28"/>
        </w:rPr>
        <w:t xml:space="preserve"> Вадим Константинович - председатель Тамбовского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845C5E" w:rsidRPr="00E57863" w:rsidRDefault="00845C5E" w:rsidP="00845C5E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Мещеряков Дмитрий Дмитриевич</w:t>
      </w:r>
      <w:r w:rsidRPr="00FE1AE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заместитель начальник управления регионального развития и поддержки инвестиционной деятельности по</w:t>
      </w:r>
      <w:r w:rsidRPr="00FE1AE0">
        <w:rPr>
          <w:sz w:val="28"/>
          <w:szCs w:val="28"/>
        </w:rPr>
        <w:t xml:space="preserve"> Тамбовской области.</w:t>
      </w:r>
    </w:p>
    <w:p w:rsidR="00845C5E" w:rsidRPr="00A9026C" w:rsidRDefault="00845C5E" w:rsidP="00845C5E">
      <w:pPr>
        <w:tabs>
          <w:tab w:val="left" w:pos="4380"/>
        </w:tabs>
        <w:ind w:firstLine="709"/>
        <w:jc w:val="both"/>
        <w:rPr>
          <w:sz w:val="28"/>
          <w:szCs w:val="28"/>
        </w:rPr>
      </w:pPr>
      <w:proofErr w:type="spellStart"/>
      <w:r w:rsidRPr="00E57863">
        <w:rPr>
          <w:sz w:val="28"/>
          <w:szCs w:val="28"/>
        </w:rPr>
        <w:t>Штырков</w:t>
      </w:r>
      <w:proofErr w:type="spellEnd"/>
      <w:r w:rsidRPr="00E57863">
        <w:rPr>
          <w:sz w:val="28"/>
          <w:szCs w:val="28"/>
        </w:rPr>
        <w:t xml:space="preserve"> Руслан Валерьевич - ведущий специалист-эксперт отдела продаж Комитета по управлению имуществом Тамбовской области</w:t>
      </w:r>
    </w:p>
    <w:p w:rsidR="00845C5E" w:rsidRPr="00E57863" w:rsidRDefault="00845C5E" w:rsidP="00845C5E">
      <w:pPr>
        <w:tabs>
          <w:tab w:val="left" w:pos="360"/>
        </w:tabs>
        <w:jc w:val="both"/>
        <w:rPr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E57863">
        <w:rPr>
          <w:b/>
          <w:bCs/>
          <w:sz w:val="28"/>
          <w:szCs w:val="28"/>
        </w:rPr>
        <w:t>Повестка дня: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Вскрытие конвертов с заявками на участие в открытом конкурсе на право заключения договоров аренды нежилых помещений и движимого имущества Тамбовского инновационного </w:t>
      </w:r>
      <w:proofErr w:type="gramStart"/>
      <w:r w:rsidRPr="00E57863">
        <w:rPr>
          <w:sz w:val="28"/>
          <w:szCs w:val="28"/>
        </w:rPr>
        <w:t>бизнес-инкубатора</w:t>
      </w:r>
      <w:proofErr w:type="gramEnd"/>
      <w:r w:rsidRPr="00E57863">
        <w:rPr>
          <w:sz w:val="28"/>
          <w:szCs w:val="28"/>
        </w:rPr>
        <w:t>.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b/>
          <w:bCs/>
          <w:sz w:val="28"/>
          <w:szCs w:val="28"/>
        </w:rPr>
        <w:t>1.</w:t>
      </w:r>
      <w:r w:rsidRPr="00E57863">
        <w:rPr>
          <w:sz w:val="28"/>
          <w:szCs w:val="28"/>
        </w:rPr>
        <w:t xml:space="preserve"> Перед началом процедуры вскрытия конвертов с заявками секретарь комиссии объявил заявителям о возможности подать заявки на участие в конкурсе, изменить или отозвать поданные заявки до момента вскрытия конвертов с заявками на участие в конкурсе.</w:t>
      </w:r>
    </w:p>
    <w:p w:rsidR="00845C5E" w:rsidRPr="00E57863" w:rsidRDefault="00845C5E" w:rsidP="003F59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C5E13">
        <w:rPr>
          <w:b/>
          <w:bCs/>
          <w:sz w:val="28"/>
          <w:szCs w:val="28"/>
        </w:rPr>
        <w:lastRenderedPageBreak/>
        <w:t>2.</w:t>
      </w:r>
      <w:r w:rsidRPr="00DC5E13">
        <w:rPr>
          <w:sz w:val="28"/>
          <w:szCs w:val="28"/>
        </w:rPr>
        <w:t xml:space="preserve"> </w:t>
      </w:r>
      <w:r w:rsidRPr="00DC5E13">
        <w:rPr>
          <w:b/>
          <w:bCs/>
          <w:sz w:val="28"/>
          <w:szCs w:val="28"/>
        </w:rPr>
        <w:t>При вскрытии конвертов объявлена следующая информация: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b/>
          <w:bCs/>
          <w:sz w:val="28"/>
          <w:szCs w:val="28"/>
        </w:rPr>
        <w:t>2.1.</w:t>
      </w:r>
      <w:r w:rsidRPr="00DC5E13">
        <w:rPr>
          <w:sz w:val="28"/>
          <w:szCs w:val="28"/>
        </w:rPr>
        <w:t xml:space="preserve"> </w:t>
      </w:r>
      <w:proofErr w:type="gramStart"/>
      <w:r w:rsidRPr="00DC5E13">
        <w:rPr>
          <w:sz w:val="28"/>
          <w:szCs w:val="28"/>
        </w:rPr>
        <w:t>До окончания указанного в извещении о проведении конкурса срока подачи заявок на участи</w:t>
      </w:r>
      <w:r w:rsidR="00D131DD">
        <w:rPr>
          <w:sz w:val="28"/>
          <w:szCs w:val="28"/>
        </w:rPr>
        <w:t>е в конкурсе</w:t>
      </w:r>
      <w:proofErr w:type="gramEnd"/>
      <w:r w:rsidR="00D131DD">
        <w:rPr>
          <w:sz w:val="28"/>
          <w:szCs w:val="28"/>
        </w:rPr>
        <w:t xml:space="preserve"> – до 15.00 часов 28 июля</w:t>
      </w:r>
      <w:r>
        <w:rPr>
          <w:sz w:val="28"/>
          <w:szCs w:val="28"/>
        </w:rPr>
        <w:t xml:space="preserve"> </w:t>
      </w:r>
      <w:r w:rsidR="00D131DD">
        <w:rPr>
          <w:sz w:val="28"/>
          <w:szCs w:val="28"/>
        </w:rPr>
        <w:t xml:space="preserve"> 2020</w:t>
      </w:r>
      <w:r w:rsidRPr="00DC5E13">
        <w:rPr>
          <w:sz w:val="28"/>
          <w:szCs w:val="28"/>
        </w:rPr>
        <w:t xml:space="preserve"> г., не было представлено конвертов с заявками на участие в конкурсе: 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DC5E13">
        <w:rPr>
          <w:b/>
          <w:bCs/>
          <w:sz w:val="28"/>
          <w:szCs w:val="28"/>
        </w:rPr>
        <w:t>Решили: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sz w:val="28"/>
          <w:szCs w:val="28"/>
        </w:rPr>
        <w:t>1. Принимая во внимание отсутствие заявок на участие в конкурсе признать конкурс по всем лотам несостоявшимся.</w:t>
      </w:r>
    </w:p>
    <w:p w:rsidR="00845C5E" w:rsidRPr="00DC5E1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5E13">
        <w:rPr>
          <w:sz w:val="28"/>
          <w:szCs w:val="28"/>
        </w:rPr>
        <w:t>2. Рассмотрение конкурсных заявок не проводить.</w:t>
      </w:r>
    </w:p>
    <w:p w:rsidR="00845C5E" w:rsidRPr="00DC5E13" w:rsidRDefault="00845C5E" w:rsidP="00845C5E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666666"/>
          <w:sz w:val="28"/>
          <w:szCs w:val="28"/>
        </w:rPr>
      </w:pPr>
      <w:r w:rsidRPr="00DC5E13">
        <w:rPr>
          <w:b w:val="0"/>
          <w:sz w:val="28"/>
          <w:szCs w:val="28"/>
        </w:rPr>
        <w:t xml:space="preserve">3.Опубликовать Протокол о признании конкурса </w:t>
      </w:r>
      <w:proofErr w:type="gramStart"/>
      <w:r w:rsidRPr="00DC5E13">
        <w:rPr>
          <w:b w:val="0"/>
          <w:sz w:val="28"/>
          <w:szCs w:val="28"/>
        </w:rPr>
        <w:t>несостоявшимся</w:t>
      </w:r>
      <w:proofErr w:type="gramEnd"/>
      <w:r w:rsidRPr="00DC5E13">
        <w:rPr>
          <w:b w:val="0"/>
          <w:sz w:val="28"/>
          <w:szCs w:val="28"/>
        </w:rPr>
        <w:t xml:space="preserve">, разместить на официальном сайте </w:t>
      </w:r>
      <w:r w:rsidRPr="00DC5E13">
        <w:rPr>
          <w:rStyle w:val="HTML"/>
          <w:b w:val="0"/>
          <w:bCs w:val="0"/>
          <w:i w:val="0"/>
          <w:iCs w:val="0"/>
          <w:color w:val="009933"/>
          <w:sz w:val="28"/>
          <w:szCs w:val="28"/>
        </w:rPr>
        <w:t>torgi</w:t>
      </w:r>
      <w:r w:rsidRPr="00DC5E13">
        <w:rPr>
          <w:rStyle w:val="HTML"/>
          <w:b w:val="0"/>
          <w:i w:val="0"/>
          <w:iCs w:val="0"/>
          <w:color w:val="009933"/>
          <w:sz w:val="28"/>
          <w:szCs w:val="28"/>
        </w:rPr>
        <w:t>.gov.</w:t>
      </w:r>
      <w:r w:rsidRPr="00DC5E13">
        <w:rPr>
          <w:rStyle w:val="HTML"/>
          <w:b w:val="0"/>
          <w:bCs w:val="0"/>
          <w:i w:val="0"/>
          <w:iCs w:val="0"/>
          <w:color w:val="009933"/>
          <w:sz w:val="28"/>
          <w:szCs w:val="28"/>
        </w:rPr>
        <w:t>ru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Решения приняты единогласно</w:t>
      </w:r>
    </w:p>
    <w:p w:rsidR="00845C5E" w:rsidRPr="00E57863" w:rsidRDefault="00845C5E" w:rsidP="00845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Председатель комиссии _______________________ Лаптева О.И.</w:t>
      </w:r>
    </w:p>
    <w:p w:rsidR="00845C5E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Секретарь комиссии       _______________________ </w:t>
      </w:r>
      <w:proofErr w:type="spellStart"/>
      <w:r w:rsidR="00D131DD">
        <w:rPr>
          <w:sz w:val="28"/>
          <w:szCs w:val="28"/>
        </w:rPr>
        <w:t>Кобрина</w:t>
      </w:r>
      <w:proofErr w:type="spellEnd"/>
      <w:r w:rsidR="00D131DD">
        <w:rPr>
          <w:sz w:val="28"/>
          <w:szCs w:val="28"/>
        </w:rPr>
        <w:t xml:space="preserve"> Е.С.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>Члены комиссии: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Pr="00FE1AE0">
        <w:rPr>
          <w:sz w:val="28"/>
          <w:szCs w:val="28"/>
        </w:rPr>
        <w:t>__</w:t>
      </w:r>
      <w:r>
        <w:rPr>
          <w:sz w:val="28"/>
          <w:szCs w:val="28"/>
        </w:rPr>
        <w:t>_____________________ Мещеряков Д.Д.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_______________________ </w:t>
      </w:r>
      <w:proofErr w:type="spellStart"/>
      <w:r w:rsidRPr="00E57863">
        <w:rPr>
          <w:sz w:val="28"/>
          <w:szCs w:val="28"/>
        </w:rPr>
        <w:t>Тужилкина</w:t>
      </w:r>
      <w:proofErr w:type="spellEnd"/>
      <w:r w:rsidRPr="00E57863">
        <w:rPr>
          <w:sz w:val="28"/>
          <w:szCs w:val="28"/>
        </w:rPr>
        <w:t xml:space="preserve"> С.Ю.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_______________________ </w:t>
      </w:r>
      <w:proofErr w:type="spellStart"/>
      <w:r w:rsidRPr="00E57863">
        <w:rPr>
          <w:sz w:val="28"/>
          <w:szCs w:val="28"/>
        </w:rPr>
        <w:t>Шитяков</w:t>
      </w:r>
      <w:proofErr w:type="spellEnd"/>
      <w:r w:rsidRPr="00E57863">
        <w:rPr>
          <w:sz w:val="28"/>
          <w:szCs w:val="28"/>
        </w:rPr>
        <w:t xml:space="preserve"> В.К.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E57863">
        <w:rPr>
          <w:sz w:val="28"/>
          <w:szCs w:val="28"/>
        </w:rPr>
        <w:t xml:space="preserve">                                          ___</w:t>
      </w:r>
      <w:r w:rsidR="00156D83">
        <w:rPr>
          <w:sz w:val="28"/>
          <w:szCs w:val="28"/>
        </w:rPr>
        <w:t xml:space="preserve">____________________ </w:t>
      </w:r>
      <w:proofErr w:type="spellStart"/>
      <w:r w:rsidR="00156D83">
        <w:rPr>
          <w:sz w:val="28"/>
          <w:szCs w:val="28"/>
        </w:rPr>
        <w:t>Штырков</w:t>
      </w:r>
      <w:proofErr w:type="spellEnd"/>
      <w:r w:rsidR="00156D83">
        <w:rPr>
          <w:sz w:val="28"/>
          <w:szCs w:val="28"/>
        </w:rPr>
        <w:t xml:space="preserve"> Р.</w:t>
      </w:r>
      <w:r w:rsidRPr="00E57863">
        <w:rPr>
          <w:sz w:val="28"/>
          <w:szCs w:val="28"/>
        </w:rPr>
        <w:t>В.</w:t>
      </w:r>
    </w:p>
    <w:p w:rsidR="00845C5E" w:rsidRPr="00E57863" w:rsidRDefault="00845C5E" w:rsidP="00845C5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6C55A0" w:rsidRDefault="006C55A0"/>
    <w:sectPr w:rsidR="006C55A0" w:rsidSect="00E57863">
      <w:pgSz w:w="11906" w:h="16838"/>
      <w:pgMar w:top="1276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0"/>
    <w:rsid w:val="00156D83"/>
    <w:rsid w:val="003F59CE"/>
    <w:rsid w:val="006C55A0"/>
    <w:rsid w:val="00845C5E"/>
    <w:rsid w:val="00D1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5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45C5E"/>
    <w:pPr>
      <w:spacing w:before="100" w:beforeAutospacing="1" w:after="100" w:afterAutospacing="1"/>
    </w:pPr>
  </w:style>
  <w:style w:type="character" w:styleId="HTML">
    <w:name w:val="HTML Cite"/>
    <w:rsid w:val="00845C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845C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5C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45C5E"/>
    <w:pPr>
      <w:spacing w:before="100" w:beforeAutospacing="1" w:after="100" w:afterAutospacing="1"/>
    </w:pPr>
  </w:style>
  <w:style w:type="character" w:styleId="HTML">
    <w:name w:val="HTML Cite"/>
    <w:rsid w:val="00845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2020-07-23T06:58:00Z</cp:lastPrinted>
  <dcterms:created xsi:type="dcterms:W3CDTF">2020-07-23T06:59:00Z</dcterms:created>
  <dcterms:modified xsi:type="dcterms:W3CDTF">2020-07-27T07:27:00Z</dcterms:modified>
</cp:coreProperties>
</file>